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2F" w:rsidRDefault="00FD75C4" w:rsidP="0077032F">
      <w:pPr>
        <w:rPr>
          <w:b/>
          <w:sz w:val="32"/>
          <w:szCs w:val="32"/>
          <w:u w:val="single"/>
        </w:rPr>
      </w:pPr>
      <w:r>
        <w:rPr>
          <w:b/>
          <w:noProof/>
          <w:sz w:val="32"/>
          <w:szCs w:val="32"/>
          <w:u w:val="single"/>
          <w:lang w:eastAsia="en-GB"/>
        </w:rPr>
        <w:drawing>
          <wp:anchor distT="0" distB="0" distL="114300" distR="114300" simplePos="0" relativeHeight="251659264" behindDoc="1" locked="0" layoutInCell="1" allowOverlap="1" wp14:anchorId="3F759D29" wp14:editId="1E1B044A">
            <wp:simplePos x="0" y="0"/>
            <wp:positionH relativeFrom="column">
              <wp:posOffset>2171700</wp:posOffset>
            </wp:positionH>
            <wp:positionV relativeFrom="paragraph">
              <wp:posOffset>-472440</wp:posOffset>
            </wp:positionV>
            <wp:extent cx="1158240" cy="1011555"/>
            <wp:effectExtent l="0" t="0" r="0" b="0"/>
            <wp:wrapTight wrapText="bothSides">
              <wp:wrapPolygon edited="0">
                <wp:start x="0" y="0"/>
                <wp:lineTo x="0" y="21153"/>
                <wp:lineTo x="21316" y="21153"/>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r="70276"/>
                    <a:stretch>
                      <a:fillRect/>
                    </a:stretch>
                  </pic:blipFill>
                  <pic:spPr bwMode="auto">
                    <a:xfrm>
                      <a:off x="0" y="0"/>
                      <a:ext cx="115824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32F" w:rsidRDefault="0077032F" w:rsidP="00D1264A">
      <w:pPr>
        <w:jc w:val="center"/>
        <w:rPr>
          <w:b/>
          <w:sz w:val="32"/>
          <w:szCs w:val="32"/>
          <w:u w:val="single"/>
        </w:rPr>
      </w:pPr>
    </w:p>
    <w:p w:rsidR="00D1264A" w:rsidRDefault="00D1264A" w:rsidP="00D1264A">
      <w:pPr>
        <w:jc w:val="center"/>
        <w:rPr>
          <w:b/>
          <w:sz w:val="32"/>
          <w:szCs w:val="32"/>
          <w:u w:val="single"/>
        </w:rPr>
      </w:pPr>
      <w:r>
        <w:rPr>
          <w:b/>
          <w:sz w:val="32"/>
          <w:szCs w:val="32"/>
          <w:u w:val="single"/>
        </w:rPr>
        <w:t>Parish of Chandler’s Ford</w:t>
      </w:r>
    </w:p>
    <w:p w:rsidR="00C04726" w:rsidRDefault="003555E2" w:rsidP="003555E2">
      <w:pPr>
        <w:jc w:val="center"/>
        <w:rPr>
          <w:b/>
          <w:sz w:val="32"/>
          <w:szCs w:val="32"/>
          <w:u w:val="single"/>
        </w:rPr>
      </w:pPr>
      <w:r w:rsidRPr="003555E2">
        <w:rPr>
          <w:b/>
          <w:sz w:val="32"/>
          <w:szCs w:val="32"/>
          <w:u w:val="single"/>
        </w:rPr>
        <w:t>Policy for Transporting Children</w:t>
      </w:r>
      <w:r w:rsidR="00D1264A">
        <w:rPr>
          <w:b/>
          <w:sz w:val="32"/>
          <w:szCs w:val="32"/>
          <w:u w:val="single"/>
        </w:rPr>
        <w:t xml:space="preserve"> and Young People</w:t>
      </w:r>
    </w:p>
    <w:p w:rsidR="00D1264A" w:rsidRDefault="00D1264A" w:rsidP="00FD75C4">
      <w:pPr>
        <w:jc w:val="both"/>
        <w:rPr>
          <w:b/>
          <w:sz w:val="32"/>
          <w:szCs w:val="32"/>
        </w:rPr>
      </w:pPr>
      <w:r>
        <w:rPr>
          <w:b/>
          <w:sz w:val="32"/>
          <w:szCs w:val="32"/>
        </w:rPr>
        <w:t>If parents/carers agree amongst themselves to transport children and young people to and from activities/</w:t>
      </w:r>
      <w:proofErr w:type="gramStart"/>
      <w:r>
        <w:rPr>
          <w:b/>
          <w:sz w:val="32"/>
          <w:szCs w:val="32"/>
        </w:rPr>
        <w:t>events</w:t>
      </w:r>
      <w:proofErr w:type="gramEnd"/>
      <w:r>
        <w:rPr>
          <w:b/>
          <w:sz w:val="32"/>
          <w:szCs w:val="32"/>
        </w:rPr>
        <w:t xml:space="preserve"> it is their responsibility to make the necessary private arrangements themselves.</w:t>
      </w:r>
    </w:p>
    <w:p w:rsidR="00D1264A" w:rsidRDefault="00D1264A" w:rsidP="00FD75C4">
      <w:pPr>
        <w:jc w:val="both"/>
        <w:rPr>
          <w:b/>
          <w:sz w:val="32"/>
          <w:szCs w:val="32"/>
        </w:rPr>
      </w:pPr>
      <w:r>
        <w:rPr>
          <w:b/>
          <w:sz w:val="32"/>
          <w:szCs w:val="32"/>
        </w:rPr>
        <w:t>Occasionally staff and volunteers may transport children and young people to and from activities/events in a private vehicle.</w:t>
      </w:r>
    </w:p>
    <w:p w:rsidR="00D1264A" w:rsidRDefault="00D1264A" w:rsidP="00FD75C4">
      <w:pPr>
        <w:jc w:val="both"/>
        <w:rPr>
          <w:b/>
          <w:sz w:val="32"/>
          <w:szCs w:val="32"/>
        </w:rPr>
      </w:pPr>
      <w:r>
        <w:rPr>
          <w:b/>
          <w:sz w:val="32"/>
          <w:szCs w:val="32"/>
        </w:rPr>
        <w:t>When this happens drivers must understand their responsibilities for the safety of the children and young people such as making sure seat belts are worn and booster seats, if needed are provided.</w:t>
      </w:r>
    </w:p>
    <w:p w:rsidR="00D1264A" w:rsidRDefault="00D1264A" w:rsidP="00FD75C4">
      <w:pPr>
        <w:jc w:val="both"/>
        <w:rPr>
          <w:b/>
          <w:sz w:val="32"/>
          <w:szCs w:val="32"/>
        </w:rPr>
      </w:pPr>
      <w:r>
        <w:rPr>
          <w:b/>
          <w:sz w:val="32"/>
          <w:szCs w:val="32"/>
        </w:rPr>
        <w:t>Parents/ca</w:t>
      </w:r>
      <w:r w:rsidR="00DF708E">
        <w:rPr>
          <w:b/>
          <w:sz w:val="32"/>
          <w:szCs w:val="32"/>
        </w:rPr>
        <w:t>rers must be told</w:t>
      </w:r>
      <w:bookmarkStart w:id="0" w:name="_GoBack"/>
      <w:bookmarkEnd w:id="0"/>
      <w:r w:rsidR="00DF708E">
        <w:rPr>
          <w:b/>
          <w:sz w:val="32"/>
          <w:szCs w:val="32"/>
        </w:rPr>
        <w:t xml:space="preserve"> whose car</w:t>
      </w:r>
      <w:r>
        <w:rPr>
          <w:b/>
          <w:sz w:val="32"/>
          <w:szCs w:val="32"/>
        </w:rPr>
        <w:t xml:space="preserve"> their child/children will be travelling in</w:t>
      </w:r>
      <w:r w:rsidR="00DF708E">
        <w:rPr>
          <w:b/>
          <w:sz w:val="32"/>
          <w:szCs w:val="32"/>
        </w:rPr>
        <w:t>.</w:t>
      </w:r>
    </w:p>
    <w:p w:rsidR="00DF708E" w:rsidRDefault="00DF708E" w:rsidP="00FD75C4">
      <w:pPr>
        <w:jc w:val="both"/>
        <w:rPr>
          <w:b/>
          <w:sz w:val="32"/>
          <w:szCs w:val="32"/>
        </w:rPr>
      </w:pPr>
      <w:r>
        <w:rPr>
          <w:b/>
          <w:sz w:val="32"/>
          <w:szCs w:val="32"/>
        </w:rPr>
        <w:t>One adult must not be left alone in a car with a child that is not related to them unless absolutely unavoidable.</w:t>
      </w:r>
    </w:p>
    <w:p w:rsidR="00DF708E" w:rsidRDefault="00DF708E" w:rsidP="00FD75C4">
      <w:pPr>
        <w:jc w:val="both"/>
        <w:rPr>
          <w:b/>
          <w:sz w:val="32"/>
          <w:szCs w:val="32"/>
        </w:rPr>
      </w:pPr>
      <w:r>
        <w:rPr>
          <w:b/>
          <w:sz w:val="32"/>
          <w:szCs w:val="32"/>
        </w:rPr>
        <w:t>The driver must have an insurance policy which covers social, domestic, pleasure and business use.</w:t>
      </w:r>
    </w:p>
    <w:p w:rsidR="0077032F" w:rsidRDefault="0077032F" w:rsidP="00D1264A">
      <w:pPr>
        <w:rPr>
          <w:b/>
          <w:sz w:val="32"/>
          <w:szCs w:val="32"/>
        </w:rPr>
      </w:pPr>
    </w:p>
    <w:p w:rsidR="0077032F" w:rsidRDefault="0077032F" w:rsidP="00D1264A">
      <w:pPr>
        <w:rPr>
          <w:b/>
          <w:sz w:val="32"/>
          <w:szCs w:val="32"/>
        </w:rPr>
      </w:pPr>
    </w:p>
    <w:p w:rsidR="0077032F" w:rsidRPr="00D1264A" w:rsidRDefault="0077032F" w:rsidP="00D1264A">
      <w:pPr>
        <w:rPr>
          <w:b/>
          <w:sz w:val="32"/>
          <w:szCs w:val="32"/>
        </w:rPr>
      </w:pPr>
      <w:r>
        <w:rPr>
          <w:b/>
          <w:sz w:val="32"/>
          <w:szCs w:val="32"/>
        </w:rPr>
        <w:t>May 2014.</w:t>
      </w:r>
    </w:p>
    <w:p w:rsidR="00D1264A" w:rsidRPr="003555E2" w:rsidRDefault="00D1264A" w:rsidP="003555E2">
      <w:pPr>
        <w:jc w:val="center"/>
        <w:rPr>
          <w:b/>
          <w:sz w:val="32"/>
          <w:szCs w:val="32"/>
          <w:u w:val="single"/>
        </w:rPr>
      </w:pPr>
    </w:p>
    <w:p w:rsidR="003555E2" w:rsidRPr="003555E2" w:rsidRDefault="003555E2" w:rsidP="003555E2">
      <w:pPr>
        <w:rPr>
          <w:b/>
          <w:sz w:val="28"/>
          <w:szCs w:val="28"/>
        </w:rPr>
      </w:pPr>
    </w:p>
    <w:sectPr w:rsidR="003555E2" w:rsidRPr="003555E2" w:rsidSect="00C04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555E2"/>
    <w:rsid w:val="003555E2"/>
    <w:rsid w:val="0077032F"/>
    <w:rsid w:val="007849B0"/>
    <w:rsid w:val="0094236B"/>
    <w:rsid w:val="00C04726"/>
    <w:rsid w:val="00D1264A"/>
    <w:rsid w:val="00DF708E"/>
    <w:rsid w:val="00E85684"/>
    <w:rsid w:val="00FD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9DAAE-A1B5-47F2-9252-5EB62BA5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Customer</cp:lastModifiedBy>
  <cp:revision>2</cp:revision>
  <cp:lastPrinted>2016-10-13T09:12:00Z</cp:lastPrinted>
  <dcterms:created xsi:type="dcterms:W3CDTF">2016-10-13T09:13:00Z</dcterms:created>
  <dcterms:modified xsi:type="dcterms:W3CDTF">2016-10-13T09:13:00Z</dcterms:modified>
</cp:coreProperties>
</file>